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color w:val="3c78d8"/>
          <w:sz w:val="32"/>
          <w:szCs w:val="32"/>
          <w:rtl w:val="0"/>
        </w:rPr>
        <w:t xml:space="preserve">[Job Title]</w:t>
      </w:r>
      <w:r w:rsidDel="00000000" w:rsidR="00000000" w:rsidRPr="00000000">
        <w:rPr>
          <w:sz w:val="32"/>
          <w:szCs w:val="32"/>
          <w:rtl w:val="0"/>
        </w:rPr>
        <w:t xml:space="preserve"> Job Description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c78d8"/>
          <w:rtl w:val="0"/>
        </w:rPr>
        <w:t xml:space="preserve">[City/state or remote]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rPr>
          <w:color w:val="3c78d8"/>
        </w:rPr>
      </w:pPr>
      <w:r w:rsidDel="00000000" w:rsidR="00000000" w:rsidRPr="00000000">
        <w:rPr>
          <w:b w:val="1"/>
          <w:rtl w:val="0"/>
        </w:rPr>
        <w:t xml:space="preserve">Department: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c78d8"/>
          <w:rtl w:val="0"/>
        </w:rPr>
        <w:t xml:space="preserve">[Department name]</w:t>
      </w:r>
    </w:p>
    <w:p w:rsidR="00000000" w:rsidDel="00000000" w:rsidP="00000000" w:rsidRDefault="00000000" w:rsidRPr="00000000" w14:paraId="00000005">
      <w:pPr>
        <w:spacing w:line="360" w:lineRule="auto"/>
        <w:rPr>
          <w:color w:val="3c78d8"/>
        </w:rPr>
      </w:pPr>
      <w:r w:rsidDel="00000000" w:rsidR="00000000" w:rsidRPr="00000000">
        <w:rPr>
          <w:b w:val="1"/>
          <w:rtl w:val="0"/>
        </w:rPr>
        <w:t xml:space="preserve">Employment type: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c78d8"/>
          <w:rtl w:val="0"/>
        </w:rPr>
        <w:t xml:space="preserve">[Full-time, part-time, exempt, non-exempt]</w:t>
      </w:r>
    </w:p>
    <w:p w:rsidR="00000000" w:rsidDel="00000000" w:rsidP="00000000" w:rsidRDefault="00000000" w:rsidRPr="00000000" w14:paraId="00000006">
      <w:pPr>
        <w:spacing w:line="360" w:lineRule="auto"/>
        <w:rPr>
          <w:color w:val="3c78d8"/>
        </w:rPr>
      </w:pPr>
      <w:r w:rsidDel="00000000" w:rsidR="00000000" w:rsidRPr="00000000">
        <w:rPr>
          <w:b w:val="1"/>
          <w:rtl w:val="0"/>
        </w:rPr>
        <w:t xml:space="preserve">Reports 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c78d8"/>
          <w:rtl w:val="0"/>
        </w:rPr>
        <w:t xml:space="preserve">[Manager or supervisor title]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00" w:before="200" w:line="360" w:lineRule="auto"/>
        <w:rPr>
          <w:color w:val="3c78d8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About </w:t>
      </w:r>
      <w:r w:rsidDel="00000000" w:rsidR="00000000" w:rsidRPr="00000000">
        <w:rPr>
          <w:color w:val="3c78d8"/>
          <w:sz w:val="28"/>
          <w:szCs w:val="28"/>
          <w:rtl w:val="0"/>
        </w:rPr>
        <w:t xml:space="preserve">[Company Name]</w:t>
      </w:r>
    </w:p>
    <w:p w:rsidR="00000000" w:rsidDel="00000000" w:rsidP="00000000" w:rsidRDefault="00000000" w:rsidRPr="00000000" w14:paraId="00000009">
      <w:pPr>
        <w:shd w:fill="ffffff" w:val="clear"/>
        <w:spacing w:after="200" w:before="0" w:line="360" w:lineRule="auto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[1–3 sentences about your company’s mission, culture, and what makes you unique. For example: [Company Name] is committed to innovation and creating a supportive, diverse workplace where everyone can thrive.]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00" w:before="20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00" w:before="20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Job Overview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="360" w:lineRule="auto"/>
        <w:rPr/>
      </w:pPr>
      <w:r w:rsidDel="00000000" w:rsidR="00000000" w:rsidRPr="00000000">
        <w:rPr>
          <w:color w:val="3c78d8"/>
          <w:rtl w:val="0"/>
        </w:rPr>
        <w:t xml:space="preserve">[Brief summary of the role. For example: We’re seeking a [Job Title] to join our [team/department]. In this role, you will [main responsibility/goal], helping us achieve [key business objective].]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Key Responsibilities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[Responsibility #1]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[Responsibility #2]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[Responsibility #3]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[Responsibility #4]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[Add or remove as needed]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Required Qualifications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[List must-have skills, such as a degree in a relevant field of study]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[Required qualification, like years of experience in similar roles]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[Required qualification, like technical or functional skills]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[Required qualification, like soft skills essential to job success]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spacing w:line="360" w:lineRule="auto"/>
        <w:rPr>
          <w:color w:val="000000"/>
        </w:rPr>
      </w:pPr>
      <w:bookmarkStart w:colFirst="0" w:colLast="0" w:name="_gadwfqs1bgfw" w:id="0"/>
      <w:bookmarkEnd w:id="0"/>
      <w:r w:rsidDel="00000000" w:rsidR="00000000" w:rsidRPr="00000000">
        <w:rPr>
          <w:color w:val="000000"/>
          <w:rtl w:val="0"/>
        </w:rPr>
        <w:t xml:space="preserve">Preferred Qualifications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[List only what gives a candidate an edge, not a longer list of nice-to-have skills]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[Preferred qualification, like experience in a specific industry]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[Preferred qualification, like specific tools or software]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[Preferred qualification, like a second language or niche experience]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spacing w:line="360" w:lineRule="auto"/>
        <w:rPr>
          <w:color w:val="000000"/>
        </w:rPr>
      </w:pPr>
      <w:bookmarkStart w:colFirst="0" w:colLast="0" w:name="_5wrkxmawhr5v" w:id="1"/>
      <w:bookmarkEnd w:id="1"/>
      <w:r w:rsidDel="00000000" w:rsidR="00000000" w:rsidRPr="00000000">
        <w:rPr>
          <w:color w:val="000000"/>
          <w:rtl w:val="0"/>
        </w:rPr>
        <w:t xml:space="preserve">What We Offer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[Insert pay range or, if not legally required, use “Competitive salary, based on experience”]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[List key benefits or perks, like health insurance or unlimited PTO]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[List key benefits or perks]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[List key benefits or perks]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shd w:fill="ffffff" w:val="clear"/>
        <w:spacing w:after="200" w:before="200" w:line="360" w:lineRule="auto"/>
        <w:rPr>
          <w:color w:val="000000"/>
        </w:rPr>
      </w:pPr>
      <w:bookmarkStart w:colFirst="0" w:colLast="0" w:name="_42gvzxftyd8" w:id="2"/>
      <w:bookmarkEnd w:id="2"/>
      <w:r w:rsidDel="00000000" w:rsidR="00000000" w:rsidRPr="00000000">
        <w:rPr>
          <w:color w:val="000000"/>
          <w:rtl w:val="0"/>
        </w:rPr>
        <w:t xml:space="preserve">Equal Opportunity Statement</w:t>
      </w:r>
    </w:p>
    <w:p w:rsidR="00000000" w:rsidDel="00000000" w:rsidP="00000000" w:rsidRDefault="00000000" w:rsidRPr="00000000" w14:paraId="00000027">
      <w:pPr>
        <w:shd w:fill="ffffff" w:val="clear"/>
        <w:spacing w:after="200" w:before="200" w:line="360" w:lineRule="auto"/>
        <w:rPr/>
      </w:pPr>
      <w:r w:rsidDel="00000000" w:rsidR="00000000" w:rsidRPr="00000000">
        <w:rPr>
          <w:color w:val="3c78d8"/>
          <w:rtl w:val="0"/>
        </w:rPr>
        <w:t xml:space="preserve">[Example: We are an Equal Opportunity Employer. We celebrate diversity and are committed to creating an inclusive environment for all employees.]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hd w:fill="ffffff" w:val="clear"/>
        <w:spacing w:after="200" w:before="200" w:line="360" w:lineRule="auto"/>
        <w:rPr>
          <w:color w:val="000000"/>
        </w:rPr>
      </w:pPr>
      <w:bookmarkStart w:colFirst="0" w:colLast="0" w:name="_qte4fj8xhr79" w:id="3"/>
      <w:bookmarkEnd w:id="3"/>
      <w:r w:rsidDel="00000000" w:rsidR="00000000" w:rsidRPr="00000000">
        <w:rPr>
          <w:color w:val="000000"/>
          <w:rtl w:val="0"/>
        </w:rPr>
        <w:t xml:space="preserve">How to Apply</w:t>
      </w:r>
    </w:p>
    <w:p w:rsidR="00000000" w:rsidDel="00000000" w:rsidP="00000000" w:rsidRDefault="00000000" w:rsidRPr="00000000" w14:paraId="00000029">
      <w:pPr>
        <w:shd w:fill="ffffff" w:val="clear"/>
        <w:spacing w:after="200" w:before="200" w:line="360" w:lineRule="auto"/>
        <w:rPr/>
      </w:pPr>
      <w:r w:rsidDel="00000000" w:rsidR="00000000" w:rsidRPr="00000000">
        <w:rPr>
          <w:color w:val="3c78d8"/>
          <w:rtl w:val="0"/>
        </w:rPr>
        <w:t xml:space="preserve">[Describe how to apply, what to submit, and any deadlines.]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